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C123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5A3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5A3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2021-06-22T12:18:00Z</dcterms:modified>
</cp:coreProperties>
</file>